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8DD" w:rsidRDefault="001C68DD" w:rsidP="001C68DD">
      <w:pPr>
        <w:spacing w:after="0" w:line="240" w:lineRule="auto"/>
        <w:jc w:val="center"/>
        <w:rPr>
          <w:rFonts w:ascii="Alegreya" w:eastAsia="Times New Roman" w:hAnsi="Alegreya" w:cs="Times New Roman"/>
          <w:color w:val="000000"/>
          <w:lang w:val="fr-CA" w:eastAsia="en-CA"/>
        </w:rPr>
      </w:pPr>
      <w:r>
        <w:rPr>
          <w:rFonts w:ascii="Alegreya" w:eastAsia="Times New Roman" w:hAnsi="Alegreya" w:cs="Times New Roman"/>
          <w:noProof/>
          <w:color w:val="000000"/>
          <w:lang w:eastAsia="en-CA"/>
        </w:rPr>
        <w:drawing>
          <wp:anchor distT="0" distB="0" distL="114300" distR="114300" simplePos="0" relativeHeight="251662336" behindDoc="1" locked="0" layoutInCell="1" allowOverlap="1">
            <wp:simplePos x="0" y="0"/>
            <wp:positionH relativeFrom="page">
              <wp:align>center</wp:align>
            </wp:positionH>
            <wp:positionV relativeFrom="paragraph">
              <wp:posOffset>-345440</wp:posOffset>
            </wp:positionV>
            <wp:extent cx="2940685" cy="1806575"/>
            <wp:effectExtent l="0" t="0" r="0" b="3175"/>
            <wp:wrapTight wrapText="bothSides">
              <wp:wrapPolygon edited="0">
                <wp:start x="0" y="0"/>
                <wp:lineTo x="0" y="21410"/>
                <wp:lineTo x="21409" y="21410"/>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values_Wo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200" cy="1807200"/>
                    </a:xfrm>
                    <a:prstGeom prst="rect">
                      <a:avLst/>
                    </a:prstGeom>
                  </pic:spPr>
                </pic:pic>
              </a:graphicData>
            </a:graphic>
            <wp14:sizeRelH relativeFrom="page">
              <wp14:pctWidth>0</wp14:pctWidth>
            </wp14:sizeRelH>
            <wp14:sizeRelV relativeFrom="page">
              <wp14:pctHeight>0</wp14:pctHeight>
            </wp14:sizeRelV>
          </wp:anchor>
        </w:drawing>
      </w:r>
    </w:p>
    <w:p w:rsidR="001C68DD" w:rsidRDefault="001C68DD" w:rsidP="006B23F8">
      <w:pPr>
        <w:spacing w:after="0" w:line="240" w:lineRule="auto"/>
        <w:rPr>
          <w:rFonts w:ascii="Alegreya" w:eastAsia="Times New Roman" w:hAnsi="Alegreya" w:cs="Times New Roman"/>
          <w:color w:val="000000"/>
          <w:lang w:val="fr-CA" w:eastAsia="en-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5A0C77" w:rsidRDefault="005A0C77" w:rsidP="00EC3412">
      <w:pPr>
        <w:spacing w:after="0" w:line="240" w:lineRule="auto"/>
        <w:jc w:val="right"/>
        <w:rPr>
          <w:rFonts w:ascii="Klinic Slab Book" w:hAnsi="Klinic Slab Book"/>
          <w:color w:val="262626" w:themeColor="text1" w:themeTint="D9"/>
          <w:szCs w:val="26"/>
          <w:lang w:val="fr-CA"/>
        </w:rPr>
      </w:pPr>
    </w:p>
    <w:p w:rsidR="00EC3412" w:rsidRPr="00934CFC" w:rsidRDefault="00EC3412" w:rsidP="00EC3412">
      <w:pPr>
        <w:spacing w:after="0" w:line="240" w:lineRule="auto"/>
        <w:jc w:val="right"/>
        <w:rPr>
          <w:rFonts w:ascii="Klinic Slab Book" w:eastAsia="Times New Roman" w:hAnsi="Klinic Slab Book" w:cs="Times New Roman"/>
          <w:color w:val="262626" w:themeColor="text1" w:themeTint="D9"/>
          <w:lang w:val="fr-CA" w:eastAsia="en-CA"/>
        </w:rPr>
      </w:pPr>
      <w:r w:rsidRPr="00934CFC">
        <w:rPr>
          <w:rFonts w:ascii="Klinic Slab Book" w:hAnsi="Klinic Slab Book"/>
          <w:color w:val="262626" w:themeColor="text1" w:themeTint="D9"/>
          <w:szCs w:val="26"/>
          <w:lang w:val="fr-CA"/>
        </w:rPr>
        <w:t>Montréal, le 1</w:t>
      </w:r>
      <w:r w:rsidRPr="00934CFC">
        <w:rPr>
          <w:rFonts w:ascii="Klinic Slab Book" w:hAnsi="Klinic Slab Book"/>
          <w:color w:val="262626" w:themeColor="text1" w:themeTint="D9"/>
          <w:szCs w:val="26"/>
          <w:vertAlign w:val="superscript"/>
          <w:lang w:val="fr-CA"/>
        </w:rPr>
        <w:t>er</w:t>
      </w:r>
      <w:r w:rsidRPr="00934CFC">
        <w:rPr>
          <w:rFonts w:ascii="Klinic Slab Book" w:hAnsi="Klinic Slab Book"/>
          <w:color w:val="262626" w:themeColor="text1" w:themeTint="D9"/>
          <w:szCs w:val="26"/>
          <w:lang w:val="fr-CA"/>
        </w:rPr>
        <w:t xml:space="preserve"> décembre 2017</w:t>
      </w:r>
    </w:p>
    <w:p w:rsidR="00EC3412" w:rsidRPr="00934CFC" w:rsidRDefault="00EC3412" w:rsidP="006B23F8">
      <w:pPr>
        <w:spacing w:after="0" w:line="240" w:lineRule="auto"/>
        <w:rPr>
          <w:rFonts w:ascii="Klinic Slab Book" w:eastAsia="Times New Roman" w:hAnsi="Klinic Slab Book" w:cs="Times New Roman"/>
          <w:color w:val="262626" w:themeColor="text1" w:themeTint="D9"/>
          <w:lang w:val="fr-CA" w:eastAsia="en-CA"/>
        </w:rPr>
      </w:pPr>
    </w:p>
    <w:p w:rsidR="006B23F8" w:rsidRPr="00934CFC" w:rsidRDefault="00D95829" w:rsidP="00500B56">
      <w:pPr>
        <w:spacing w:after="0" w:line="240" w:lineRule="auto"/>
        <w:jc w:val="both"/>
        <w:rPr>
          <w:rFonts w:ascii="Klinic Slab Book" w:eastAsia="Times New Roman" w:hAnsi="Klinic Slab Book" w:cs="Times New Roman"/>
          <w:color w:val="262626" w:themeColor="text1" w:themeTint="D9"/>
          <w:sz w:val="24"/>
          <w:szCs w:val="24"/>
          <w:lang w:val="fr-CA" w:eastAsia="en-CA"/>
        </w:rPr>
      </w:pPr>
      <w:r>
        <w:rPr>
          <w:rFonts w:ascii="Klinic Slab Book" w:eastAsia="Times New Roman" w:hAnsi="Klinic Slab Book" w:cs="Times New Roman"/>
          <w:color w:val="262626" w:themeColor="text1" w:themeTint="D9"/>
          <w:lang w:val="fr-CA" w:eastAsia="en-CA"/>
        </w:rPr>
        <w:t>Chère/cher membre de la communauté</w:t>
      </w:r>
      <w:r w:rsidR="006B23F8" w:rsidRPr="00934CFC">
        <w:rPr>
          <w:rFonts w:ascii="Klinic Slab Book" w:eastAsia="Times New Roman" w:hAnsi="Klinic Slab Book" w:cs="Times New Roman"/>
          <w:color w:val="262626" w:themeColor="text1" w:themeTint="D9"/>
          <w:lang w:val="fr-CA" w:eastAsia="en-CA"/>
        </w:rPr>
        <w:t>,</w:t>
      </w:r>
    </w:p>
    <w:p w:rsidR="006B23F8" w:rsidRPr="00934CFC" w:rsidRDefault="006B23F8" w:rsidP="00500B56">
      <w:pPr>
        <w:spacing w:after="0" w:line="240" w:lineRule="auto"/>
        <w:jc w:val="both"/>
        <w:rPr>
          <w:rFonts w:ascii="Klinic Slab Book" w:eastAsia="Times New Roman" w:hAnsi="Klinic Slab Book" w:cs="Times New Roman"/>
          <w:color w:val="262626" w:themeColor="text1" w:themeTint="D9"/>
          <w:sz w:val="24"/>
          <w:szCs w:val="24"/>
          <w:lang w:val="fr-CA" w:eastAsia="en-CA"/>
        </w:rPr>
      </w:pPr>
    </w:p>
    <w:p w:rsidR="006B23F8" w:rsidRPr="00934CFC" w:rsidRDefault="006B23F8" w:rsidP="00500B56">
      <w:pPr>
        <w:spacing w:after="0" w:line="240" w:lineRule="auto"/>
        <w:jc w:val="both"/>
        <w:rPr>
          <w:rFonts w:ascii="Klinic Slab Book" w:eastAsia="Times New Roman" w:hAnsi="Klinic Slab Book" w:cs="Times New Roman"/>
          <w:color w:val="262626" w:themeColor="text1" w:themeTint="D9"/>
          <w:sz w:val="24"/>
          <w:szCs w:val="24"/>
          <w:lang w:val="fr-CA" w:eastAsia="en-CA"/>
        </w:rPr>
      </w:pPr>
      <w:r w:rsidRPr="00934CFC">
        <w:rPr>
          <w:rFonts w:ascii="Klinic Slab Book" w:eastAsia="Times New Roman" w:hAnsi="Klinic Slab Book" w:cs="Times New Roman"/>
          <w:color w:val="262626" w:themeColor="text1" w:themeTint="D9"/>
          <w:lang w:val="fr-CA" w:eastAsia="en-CA"/>
        </w:rPr>
        <w:t xml:space="preserve">Au moment de refermer une année riche en chantiers et d’ouvrir une année riche en nouveautés, nous vous invitons à prendre une petite pause avec nous. Une de celles qu’on aime prendre l’hiver dans le confort d’un fauteuil et la chaleur du foyer. Un de ces arrêts qui précèdent un passage à l’action. </w:t>
      </w:r>
    </w:p>
    <w:p w:rsidR="006B23F8" w:rsidRPr="00934CFC" w:rsidRDefault="00544706" w:rsidP="00500B56">
      <w:pPr>
        <w:spacing w:after="0" w:line="240" w:lineRule="auto"/>
        <w:jc w:val="both"/>
        <w:rPr>
          <w:rFonts w:ascii="Klinic Slab Book" w:eastAsia="Times New Roman" w:hAnsi="Klinic Slab Book" w:cs="Times New Roman"/>
          <w:color w:val="262626" w:themeColor="text1" w:themeTint="D9"/>
          <w:sz w:val="24"/>
          <w:szCs w:val="24"/>
          <w:lang w:val="fr-CA" w:eastAsia="en-CA"/>
        </w:rPr>
      </w:pPr>
      <w:r w:rsidRPr="00934CFC">
        <w:rPr>
          <w:rFonts w:ascii="Klinic Slab Book" w:eastAsia="Times New Roman" w:hAnsi="Klinic Slab Book" w:cs="Times New Roman"/>
          <w:color w:val="262626" w:themeColor="text1" w:themeTint="D9"/>
          <w:lang w:val="fr-CA" w:eastAsia="en-CA"/>
        </w:rPr>
        <w:t>Car en</w:t>
      </w:r>
      <w:r w:rsidR="006B23F8" w:rsidRPr="00934CFC">
        <w:rPr>
          <w:rFonts w:ascii="Klinic Slab Book" w:eastAsia="Times New Roman" w:hAnsi="Klinic Slab Book" w:cs="Times New Roman"/>
          <w:color w:val="262626" w:themeColor="text1" w:themeTint="D9"/>
          <w:lang w:val="fr-CA" w:eastAsia="en-CA"/>
        </w:rPr>
        <w:t xml:space="preserve"> partageant</w:t>
      </w:r>
      <w:r w:rsidRPr="00934CFC">
        <w:rPr>
          <w:rFonts w:ascii="Klinic Slab Book" w:eastAsia="Times New Roman" w:hAnsi="Klinic Slab Book" w:cs="Times New Roman"/>
          <w:color w:val="262626" w:themeColor="text1" w:themeTint="D9"/>
          <w:lang w:val="fr-CA" w:eastAsia="en-CA"/>
        </w:rPr>
        <w:t xml:space="preserve"> </w:t>
      </w:r>
      <w:r w:rsidR="006B23F8" w:rsidRPr="00934CFC">
        <w:rPr>
          <w:rFonts w:ascii="Klinic Slab Book" w:eastAsia="Times New Roman" w:hAnsi="Klinic Slab Book" w:cs="Times New Roman"/>
          <w:color w:val="262626" w:themeColor="text1" w:themeTint="D9"/>
          <w:lang w:val="fr-CA" w:eastAsia="en-CA"/>
        </w:rPr>
        <w:t>dans cette lettre notre travail du quotidien, nous vous invitons à</w:t>
      </w:r>
      <w:r w:rsidR="006B23F8" w:rsidRPr="00934CFC">
        <w:rPr>
          <w:rFonts w:ascii="Klinic Slab Book" w:eastAsia="Times New Roman" w:hAnsi="Klinic Slab Book" w:cs="Times New Roman"/>
          <w:b/>
          <w:bCs/>
          <w:color w:val="262626" w:themeColor="text1" w:themeTint="D9"/>
          <w:lang w:val="fr-CA" w:eastAsia="en-CA"/>
        </w:rPr>
        <w:t xml:space="preserve"> vous</w:t>
      </w:r>
      <w:r w:rsidR="006B23F8" w:rsidRPr="00934CFC">
        <w:rPr>
          <w:rFonts w:ascii="Klinic Slab Book" w:eastAsia="Times New Roman" w:hAnsi="Klinic Slab Book" w:cs="Times New Roman"/>
          <w:color w:val="262626" w:themeColor="text1" w:themeTint="D9"/>
          <w:lang w:val="fr-CA" w:eastAsia="en-CA"/>
        </w:rPr>
        <w:t xml:space="preserve"> </w:t>
      </w:r>
      <w:r w:rsidR="006B23F8" w:rsidRPr="00934CFC">
        <w:rPr>
          <w:rFonts w:ascii="Klinic Slab Book" w:eastAsia="Times New Roman" w:hAnsi="Klinic Slab Book" w:cs="Times New Roman"/>
          <w:b/>
          <w:bCs/>
          <w:color w:val="262626" w:themeColor="text1" w:themeTint="D9"/>
          <w:lang w:val="fr-CA" w:eastAsia="en-CA"/>
        </w:rPr>
        <w:t>engager financièrement</w:t>
      </w:r>
      <w:r w:rsidR="006B23F8" w:rsidRPr="00934CFC">
        <w:rPr>
          <w:rFonts w:ascii="Klinic Slab Book" w:eastAsia="Times New Roman" w:hAnsi="Klinic Slab Book" w:cs="Times New Roman"/>
          <w:color w:val="262626" w:themeColor="text1" w:themeTint="D9"/>
          <w:lang w:val="fr-CA" w:eastAsia="en-CA"/>
        </w:rPr>
        <w:t xml:space="preserve"> cet hiver pour l’accessibilité </w:t>
      </w:r>
      <w:r w:rsidR="0045527B">
        <w:rPr>
          <w:rFonts w:ascii="Klinic Slab Book" w:eastAsia="Times New Roman" w:hAnsi="Klinic Slab Book" w:cs="Times New Roman"/>
          <w:color w:val="262626" w:themeColor="text1" w:themeTint="D9"/>
          <w:lang w:val="fr-CA" w:eastAsia="en-CA"/>
        </w:rPr>
        <w:t>des Montréalais les plus isolés à de la nourriture de qualité.</w:t>
      </w:r>
    </w:p>
    <w:p w:rsidR="006B23F8" w:rsidRPr="0029679D" w:rsidRDefault="00EC3412" w:rsidP="006B23F8">
      <w:pPr>
        <w:spacing w:after="0" w:line="240" w:lineRule="auto"/>
        <w:rPr>
          <w:rFonts w:ascii="Klinic Slab Book" w:eastAsia="Times New Roman" w:hAnsi="Klinic Slab Book" w:cs="Times New Roman"/>
          <w:color w:val="404040" w:themeColor="text1" w:themeTint="BF"/>
          <w:sz w:val="24"/>
          <w:szCs w:val="24"/>
          <w:lang w:val="fr-CA" w:eastAsia="en-CA"/>
        </w:rPr>
      </w:pPr>
      <w:r>
        <w:rPr>
          <w:rFonts w:ascii="Klinic Slab Book" w:eastAsia="Times New Roman" w:hAnsi="Klinic Slab Book" w:cs="Times New Roman"/>
          <w:color w:val="404040" w:themeColor="text1" w:themeTint="BF"/>
          <w:sz w:val="24"/>
          <w:szCs w:val="24"/>
          <w:lang w:val="fr-CA" w:eastAsia="en-CA"/>
        </w:rPr>
        <w:softHyphen/>
      </w:r>
    </w:p>
    <w:p w:rsidR="00BF584A" w:rsidRDefault="00FB5002" w:rsidP="00500B56">
      <w:pPr>
        <w:spacing w:after="0" w:line="240" w:lineRule="auto"/>
        <w:jc w:val="both"/>
        <w:rPr>
          <w:rFonts w:ascii="Klinic Slab Book" w:eastAsia="Times New Roman" w:hAnsi="Klinic Slab Book" w:cs="Times New Roman"/>
          <w:b/>
          <w:bCs/>
          <w:color w:val="262626" w:themeColor="text1" w:themeTint="D9"/>
          <w:lang w:val="fr-CA" w:eastAsia="en-CA"/>
        </w:rPr>
      </w:pPr>
      <w:r>
        <w:rPr>
          <w:rFonts w:ascii="Alegreya" w:eastAsia="Times New Roman" w:hAnsi="Alegreya" w:cs="Times New Roman"/>
          <w:noProof/>
          <w:color w:val="000000"/>
          <w:lang w:eastAsia="en-CA"/>
        </w:rPr>
        <w:drawing>
          <wp:anchor distT="0" distB="0" distL="114300" distR="114300" simplePos="0" relativeHeight="251661312" behindDoc="0" locked="0" layoutInCell="1" allowOverlap="1" wp14:anchorId="05BEF671" wp14:editId="0A00FB23">
            <wp:simplePos x="0" y="0"/>
            <wp:positionH relativeFrom="column">
              <wp:posOffset>2540635</wp:posOffset>
            </wp:positionH>
            <wp:positionV relativeFrom="paragraph">
              <wp:posOffset>130175</wp:posOffset>
            </wp:positionV>
            <wp:extent cx="3568065" cy="34232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with photo_word.png"/>
                    <pic:cNvPicPr/>
                  </pic:nvPicPr>
                  <pic:blipFill>
                    <a:blip r:embed="rId9">
                      <a:extLst>
                        <a:ext uri="{28A0092B-C50C-407E-A947-70E740481C1C}">
                          <a14:useLocalDpi xmlns:a14="http://schemas.microsoft.com/office/drawing/2010/main" val="0"/>
                        </a:ext>
                      </a:extLst>
                    </a:blip>
                    <a:stretch>
                      <a:fillRect/>
                    </a:stretch>
                  </pic:blipFill>
                  <pic:spPr>
                    <a:xfrm>
                      <a:off x="0" y="0"/>
                      <a:ext cx="3568065" cy="3423285"/>
                    </a:xfrm>
                    <a:prstGeom prst="rect">
                      <a:avLst/>
                    </a:prstGeom>
                  </pic:spPr>
                </pic:pic>
              </a:graphicData>
            </a:graphic>
            <wp14:sizeRelH relativeFrom="page">
              <wp14:pctWidth>0</wp14:pctWidth>
            </wp14:sizeRelH>
            <wp14:sizeRelV relativeFrom="page">
              <wp14:pctHeight>0</wp14:pctHeight>
            </wp14:sizeRelV>
          </wp:anchor>
        </w:drawing>
      </w:r>
    </w:p>
    <w:p w:rsidR="006B23F8" w:rsidRPr="00214E8F" w:rsidRDefault="006B23F8" w:rsidP="00500B56">
      <w:pPr>
        <w:spacing w:after="0" w:line="240" w:lineRule="auto"/>
        <w:jc w:val="both"/>
        <w:rPr>
          <w:rFonts w:ascii="Klinic Slab Medium" w:eastAsia="Times New Roman" w:hAnsi="Klinic Slab Medium" w:cs="Times New Roman"/>
          <w:color w:val="262626" w:themeColor="text1" w:themeTint="D9"/>
          <w:sz w:val="23"/>
          <w:szCs w:val="23"/>
          <w:lang w:val="fr-CA" w:eastAsia="en-CA"/>
        </w:rPr>
      </w:pPr>
      <w:r w:rsidRPr="00214E8F">
        <w:rPr>
          <w:rFonts w:ascii="Klinic Slab Medium" w:eastAsia="Times New Roman" w:hAnsi="Klinic Slab Medium" w:cs="Times New Roman"/>
          <w:b/>
          <w:bCs/>
          <w:color w:val="262626" w:themeColor="text1" w:themeTint="D9"/>
          <w:sz w:val="23"/>
          <w:szCs w:val="23"/>
          <w:lang w:val="fr-CA" w:eastAsia="en-CA"/>
        </w:rPr>
        <w:t>Une vie d</w:t>
      </w:r>
      <w:r w:rsidR="00500B56" w:rsidRPr="00214E8F">
        <w:rPr>
          <w:rFonts w:ascii="Klinic Slab Medium" w:eastAsia="Times New Roman" w:hAnsi="Klinic Slab Medium" w:cs="Times New Roman"/>
          <w:b/>
          <w:bCs/>
          <w:color w:val="262626" w:themeColor="text1" w:themeTint="D9"/>
          <w:sz w:val="23"/>
          <w:szCs w:val="23"/>
          <w:lang w:val="fr-CA" w:eastAsia="en-CA"/>
        </w:rPr>
        <w:t xml:space="preserve">’aînée seule à </w:t>
      </w:r>
      <w:r w:rsidRPr="00214E8F">
        <w:rPr>
          <w:rFonts w:ascii="Klinic Slab Medium" w:eastAsia="Times New Roman" w:hAnsi="Klinic Slab Medium" w:cs="Times New Roman"/>
          <w:b/>
          <w:bCs/>
          <w:color w:val="262626" w:themeColor="text1" w:themeTint="D9"/>
          <w:sz w:val="23"/>
          <w:szCs w:val="23"/>
          <w:lang w:val="fr-CA" w:eastAsia="en-CA"/>
        </w:rPr>
        <w:t>Montréal</w:t>
      </w:r>
    </w:p>
    <w:p w:rsidR="003F2C0C" w:rsidRPr="003F2C0C" w:rsidRDefault="008609FE" w:rsidP="00500B56">
      <w:pPr>
        <w:spacing w:after="0" w:line="240" w:lineRule="auto"/>
        <w:jc w:val="both"/>
        <w:rPr>
          <w:rFonts w:ascii="Klinic Slab Book" w:eastAsia="Times New Roman" w:hAnsi="Klinic Slab Book" w:cs="Times New Roman"/>
          <w:color w:val="262626" w:themeColor="text1" w:themeTint="D9"/>
          <w:sz w:val="24"/>
          <w:szCs w:val="24"/>
          <w:lang w:val="fr-CA" w:eastAsia="en-CA"/>
        </w:rPr>
      </w:pPr>
      <w:r>
        <w:rPr>
          <w:rFonts w:ascii="Klinic Slab Book" w:eastAsia="Times New Roman" w:hAnsi="Klinic Slab Book" w:cs="Times New Roman"/>
          <w:color w:val="262626" w:themeColor="text1" w:themeTint="D9"/>
          <w:lang w:val="fr-CA" w:eastAsia="en-CA"/>
        </w:rPr>
        <w:t>L’âge avancé de m</w:t>
      </w:r>
      <w:r w:rsidR="006B23F8" w:rsidRPr="00934CFC">
        <w:rPr>
          <w:rFonts w:ascii="Klinic Slab Book" w:eastAsia="Times New Roman" w:hAnsi="Klinic Slab Book" w:cs="Times New Roman"/>
          <w:color w:val="262626" w:themeColor="text1" w:themeTint="D9"/>
          <w:lang w:val="fr-CA" w:eastAsia="en-CA"/>
        </w:rPr>
        <w:t xml:space="preserve">adame Vasquez n’avait jusqu’à présent pas été un obstacle à ce qu’elle se cuisine des repas. Mais ces dernières semaines, la mobilité de ses doigts s’est dégradée et elle ne peut plus utiliser les outils de cuisine. À ce stade de sa vie, son entourage </w:t>
      </w:r>
      <w:r w:rsidR="003B4CD0">
        <w:rPr>
          <w:rFonts w:ascii="Klinic Slab Book" w:eastAsia="Times New Roman" w:hAnsi="Klinic Slab Book" w:cs="Times New Roman"/>
          <w:color w:val="262626" w:themeColor="text1" w:themeTint="D9"/>
          <w:lang w:val="fr-CA" w:eastAsia="en-CA"/>
        </w:rPr>
        <w:t xml:space="preserve">se résume à </w:t>
      </w:r>
      <w:r w:rsidR="006B23F8" w:rsidRPr="00934CFC">
        <w:rPr>
          <w:rFonts w:ascii="Klinic Slab Book" w:eastAsia="Times New Roman" w:hAnsi="Klinic Slab Book" w:cs="Times New Roman"/>
          <w:color w:val="262626" w:themeColor="text1" w:themeTint="D9"/>
          <w:lang w:val="fr-CA" w:eastAsia="en-CA"/>
        </w:rPr>
        <w:t xml:space="preserve">une nièce vivant à Trois-Rivières. Le loyer de $450 de madame Vasquez consomme plus de la moitié de ses maigres </w:t>
      </w:r>
      <w:r w:rsidR="006B23F8" w:rsidRPr="00934CFC">
        <w:rPr>
          <w:rFonts w:ascii="Klinic Slab Book" w:eastAsia="Times New Roman" w:hAnsi="Klinic Slab Book" w:cs="Times New Roman"/>
          <w:color w:val="262626" w:themeColor="text1" w:themeTint="D9"/>
          <w:shd w:val="clear" w:color="auto" w:fill="FFFFFF"/>
          <w:lang w:val="fr-CA" w:eastAsia="en-CA"/>
        </w:rPr>
        <w:t>pensions</w:t>
      </w:r>
      <w:r w:rsidR="006B23F8" w:rsidRPr="00934CFC">
        <w:rPr>
          <w:rFonts w:ascii="Klinic Slab Book" w:eastAsia="Times New Roman" w:hAnsi="Klinic Slab Book" w:cs="Times New Roman"/>
          <w:color w:val="262626" w:themeColor="text1" w:themeTint="D9"/>
          <w:lang w:val="fr-CA" w:eastAsia="en-CA"/>
        </w:rPr>
        <w:t>. Une fois ses quelques factures mensuelles payées, il ne lui reste plus grand-chose pour l'alimentation. Jusqu’alors elle compensait en privilégiant les épiceries abordables, un peu plus éloignées de chez elle, mais sa santé ne lui permet désormais plus d’y avoir accès.</w:t>
      </w:r>
    </w:p>
    <w:p w:rsidR="003F2C0C" w:rsidRDefault="003F2C0C"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BF584A" w:rsidRDefault="00BF584A"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6B23F8" w:rsidRPr="00214E8F" w:rsidRDefault="006B23F8" w:rsidP="00500B56">
      <w:pPr>
        <w:spacing w:after="0" w:line="240" w:lineRule="auto"/>
        <w:jc w:val="both"/>
        <w:rPr>
          <w:rFonts w:ascii="Klinic Slab Medium" w:eastAsia="Times New Roman" w:hAnsi="Klinic Slab Medium" w:cs="Times New Roman"/>
          <w:color w:val="262626" w:themeColor="text1" w:themeTint="D9"/>
          <w:sz w:val="23"/>
          <w:szCs w:val="23"/>
          <w:lang w:val="fr-CA" w:eastAsia="en-CA"/>
        </w:rPr>
      </w:pPr>
      <w:r w:rsidRPr="00214E8F">
        <w:rPr>
          <w:rFonts w:ascii="Klinic Slab Medium" w:eastAsia="Times New Roman" w:hAnsi="Klinic Slab Medium" w:cs="Times New Roman"/>
          <w:b/>
          <w:bCs/>
          <w:color w:val="262626" w:themeColor="text1" w:themeTint="D9"/>
          <w:sz w:val="23"/>
          <w:szCs w:val="23"/>
          <w:lang w:val="fr-CA" w:eastAsia="en-CA"/>
        </w:rPr>
        <w:t xml:space="preserve">De la </w:t>
      </w:r>
      <w:r w:rsidR="003F2C0C" w:rsidRPr="00214E8F">
        <w:rPr>
          <w:rFonts w:ascii="Klinic Slab Medium" w:eastAsia="Times New Roman" w:hAnsi="Klinic Slab Medium" w:cs="Times New Roman"/>
          <w:b/>
          <w:bCs/>
          <w:color w:val="262626" w:themeColor="text1" w:themeTint="D9"/>
          <w:sz w:val="23"/>
          <w:szCs w:val="23"/>
          <w:lang w:val="fr-CA" w:eastAsia="en-CA"/>
        </w:rPr>
        <w:t>bonne bouffe</w:t>
      </w:r>
      <w:r w:rsidR="005A0C77" w:rsidRPr="00214E8F">
        <w:rPr>
          <w:rFonts w:ascii="Klinic Slab Medium" w:eastAsia="Times New Roman" w:hAnsi="Klinic Slab Medium" w:cs="Times New Roman"/>
          <w:b/>
          <w:bCs/>
          <w:color w:val="262626" w:themeColor="text1" w:themeTint="D9"/>
          <w:sz w:val="23"/>
          <w:szCs w:val="23"/>
          <w:lang w:val="fr-CA" w:eastAsia="en-CA"/>
        </w:rPr>
        <w:t xml:space="preserve"> à</w:t>
      </w:r>
      <w:r w:rsidRPr="00214E8F">
        <w:rPr>
          <w:rFonts w:ascii="Klinic Slab Medium" w:eastAsia="Times New Roman" w:hAnsi="Klinic Slab Medium" w:cs="Times New Roman"/>
          <w:b/>
          <w:bCs/>
          <w:color w:val="262626" w:themeColor="text1" w:themeTint="D9"/>
          <w:sz w:val="23"/>
          <w:szCs w:val="23"/>
          <w:lang w:val="fr-CA" w:eastAsia="en-CA"/>
        </w:rPr>
        <w:t xml:space="preserve"> prix abordable </w:t>
      </w:r>
    </w:p>
    <w:p w:rsidR="006B23F8" w:rsidRPr="00934CFC" w:rsidRDefault="006B23F8" w:rsidP="00500B56">
      <w:pPr>
        <w:spacing w:after="0" w:line="240" w:lineRule="auto"/>
        <w:jc w:val="both"/>
        <w:rPr>
          <w:rFonts w:ascii="Klinic Slab Book" w:eastAsia="Times New Roman" w:hAnsi="Klinic Slab Book" w:cs="Times New Roman"/>
          <w:color w:val="262626" w:themeColor="text1" w:themeTint="D9"/>
          <w:sz w:val="24"/>
          <w:szCs w:val="24"/>
          <w:lang w:val="fr-CA" w:eastAsia="en-CA"/>
        </w:rPr>
      </w:pPr>
      <w:r w:rsidRPr="00934CFC">
        <w:rPr>
          <w:rFonts w:ascii="Klinic Slab Book" w:eastAsia="Times New Roman" w:hAnsi="Klinic Slab Book" w:cs="Times New Roman"/>
          <w:color w:val="262626" w:themeColor="text1" w:themeTint="D9"/>
          <w:lang w:val="fr-CA" w:eastAsia="en-CA"/>
        </w:rPr>
        <w:t xml:space="preserve">Chaque année, le service de popote de Santropol Roulant accueille des dizaines de nouvelles madame Vasquez. Elles sont nos voisines de palier, ou cette dame qu’on croisait souvent à l’épicerie mais qu’on ne voit plus. </w:t>
      </w:r>
    </w:p>
    <w:p w:rsidR="005A0C77" w:rsidRDefault="006B23F8" w:rsidP="00500B56">
      <w:pPr>
        <w:spacing w:after="0" w:line="240" w:lineRule="auto"/>
        <w:jc w:val="both"/>
        <w:rPr>
          <w:rFonts w:ascii="Klinic Slab Book" w:eastAsia="Times New Roman" w:hAnsi="Klinic Slab Book" w:cs="Times New Roman"/>
          <w:color w:val="262626" w:themeColor="text1" w:themeTint="D9"/>
          <w:lang w:val="fr-CA" w:eastAsia="en-CA"/>
        </w:rPr>
      </w:pPr>
      <w:r w:rsidRPr="00934CFC">
        <w:rPr>
          <w:rFonts w:ascii="Klinic Slab Book" w:eastAsia="Times New Roman" w:hAnsi="Klinic Slab Book" w:cs="Times New Roman"/>
          <w:color w:val="262626" w:themeColor="text1" w:themeTint="D9"/>
          <w:lang w:val="fr-CA" w:eastAsia="en-CA"/>
        </w:rPr>
        <w:t xml:space="preserve">L’équipe du Roulant déploie des efforts considérables pour maintenir le prix des repas à $5,50 maximum. Karine, co-gérante de cuisine, a par exemple en 2017 optimisé l’utilisation à </w:t>
      </w:r>
      <w:r w:rsidR="006E4A1E" w:rsidRPr="00934CFC">
        <w:rPr>
          <w:rFonts w:ascii="Klinic Slab Book" w:eastAsia="Times New Roman" w:hAnsi="Klinic Slab Book" w:cs="Times New Roman"/>
          <w:color w:val="262626" w:themeColor="text1" w:themeTint="D9"/>
          <w:lang w:val="fr-CA" w:eastAsia="en-CA"/>
        </w:rPr>
        <w:t>longueur d’année</w:t>
      </w:r>
      <w:r w:rsidRPr="00934CFC">
        <w:rPr>
          <w:rFonts w:ascii="Klinic Slab Book" w:eastAsia="Times New Roman" w:hAnsi="Klinic Slab Book" w:cs="Times New Roman"/>
          <w:color w:val="262626" w:themeColor="text1" w:themeTint="D9"/>
          <w:lang w:val="fr-CA" w:eastAsia="en-CA"/>
        </w:rPr>
        <w:t xml:space="preserve"> des légumes que nous faisons pousser à notre ferme dans les repas de popote. Nous pourrons au mois de février 2018 servir de la sauce faite avec des tomates de Senneville dans les plats de lasagnes. </w:t>
      </w:r>
    </w:p>
    <w:p w:rsidR="006B23F8" w:rsidRPr="005A0C77" w:rsidRDefault="006B23F8" w:rsidP="00500B56">
      <w:pPr>
        <w:spacing w:after="0" w:line="240" w:lineRule="auto"/>
        <w:jc w:val="both"/>
        <w:rPr>
          <w:rFonts w:ascii="Klinic Slab Book" w:eastAsia="Times New Roman" w:hAnsi="Klinic Slab Book" w:cs="Times New Roman"/>
          <w:color w:val="262626" w:themeColor="text1" w:themeTint="D9"/>
          <w:lang w:val="fr-CA" w:eastAsia="en-CA"/>
        </w:rPr>
      </w:pPr>
      <w:r w:rsidRPr="00934CFC">
        <w:rPr>
          <w:rFonts w:ascii="Klinic Slab Book" w:eastAsia="Times New Roman" w:hAnsi="Klinic Slab Book" w:cs="Times New Roman"/>
          <w:color w:val="262626" w:themeColor="text1" w:themeTint="D9"/>
          <w:lang w:val="fr-CA" w:eastAsia="en-CA"/>
        </w:rPr>
        <w:lastRenderedPageBreak/>
        <w:t>Pour complémenter ce service alimentaire, nous consacrons vous le savez un soin particulier aux interactions avec les clients de popote. Cette année, nous avons franchi un cap important pour l’accessibilité physique de ceux-ci aux divers services du Roulant.</w:t>
      </w:r>
    </w:p>
    <w:p w:rsidR="006B23F8" w:rsidRPr="00934CFC" w:rsidRDefault="006B23F8" w:rsidP="00500B56">
      <w:pPr>
        <w:spacing w:after="0" w:line="240" w:lineRule="auto"/>
        <w:jc w:val="both"/>
        <w:rPr>
          <w:rFonts w:ascii="Klinic Slab Book" w:eastAsia="Times New Roman" w:hAnsi="Klinic Slab Book" w:cs="Times New Roman"/>
          <w:color w:val="262626" w:themeColor="text1" w:themeTint="D9"/>
          <w:sz w:val="24"/>
          <w:szCs w:val="24"/>
          <w:lang w:val="fr-CA" w:eastAsia="en-CA"/>
        </w:rPr>
      </w:pPr>
    </w:p>
    <w:p w:rsidR="00BF584A" w:rsidRDefault="00BF584A"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6B23F8" w:rsidRPr="00214E8F" w:rsidRDefault="006B23F8" w:rsidP="00500B56">
      <w:pPr>
        <w:spacing w:after="0" w:line="240" w:lineRule="auto"/>
        <w:jc w:val="both"/>
        <w:rPr>
          <w:rFonts w:ascii="Klinic Slab Medium" w:eastAsia="Times New Roman" w:hAnsi="Klinic Slab Medium" w:cs="Times New Roman"/>
          <w:color w:val="262626" w:themeColor="text1" w:themeTint="D9"/>
          <w:sz w:val="23"/>
          <w:szCs w:val="23"/>
          <w:lang w:val="fr-CA" w:eastAsia="en-CA"/>
        </w:rPr>
      </w:pPr>
      <w:r w:rsidRPr="00214E8F">
        <w:rPr>
          <w:rFonts w:ascii="Klinic Slab Medium" w:eastAsia="Times New Roman" w:hAnsi="Klinic Slab Medium" w:cs="Times New Roman"/>
          <w:b/>
          <w:bCs/>
          <w:color w:val="262626" w:themeColor="text1" w:themeTint="D9"/>
          <w:sz w:val="23"/>
          <w:szCs w:val="23"/>
          <w:lang w:val="fr-CA" w:eastAsia="en-CA"/>
        </w:rPr>
        <w:t xml:space="preserve">Un ascenseur pour participer aux activités du Roulant quel que soit votre niveau de mobilité </w:t>
      </w:r>
    </w:p>
    <w:p w:rsidR="006B23F8" w:rsidRPr="002727AC" w:rsidRDefault="006B23F8" w:rsidP="00500B56">
      <w:pPr>
        <w:spacing w:after="0" w:line="240" w:lineRule="auto"/>
        <w:jc w:val="both"/>
        <w:rPr>
          <w:rFonts w:ascii="Klinic Slab Book" w:eastAsia="Times New Roman" w:hAnsi="Klinic Slab Book" w:cs="Times New Roman"/>
          <w:color w:val="262626" w:themeColor="text1" w:themeTint="D9"/>
          <w:lang w:val="fr-CA" w:eastAsia="en-CA"/>
        </w:rPr>
      </w:pPr>
      <w:r w:rsidRPr="002727AC">
        <w:rPr>
          <w:rFonts w:ascii="Klinic Slab Book" w:eastAsia="Times New Roman" w:hAnsi="Klinic Slab Book" w:cs="Times New Roman"/>
          <w:color w:val="262626" w:themeColor="text1" w:themeTint="D9"/>
          <w:lang w:val="fr-CA" w:eastAsia="en-CA"/>
        </w:rPr>
        <w:t>S’il nous a</w:t>
      </w:r>
      <w:r w:rsidR="00BA0D0D">
        <w:rPr>
          <w:rFonts w:ascii="Klinic Slab Book" w:eastAsia="Times New Roman" w:hAnsi="Klinic Slab Book" w:cs="Times New Roman"/>
          <w:color w:val="262626" w:themeColor="text1" w:themeTint="D9"/>
          <w:lang w:val="fr-CA" w:eastAsia="en-CA"/>
        </w:rPr>
        <w:t xml:space="preserve"> fallu sept</w:t>
      </w:r>
      <w:r w:rsidRPr="002727AC">
        <w:rPr>
          <w:rFonts w:ascii="Klinic Slab Book" w:eastAsia="Times New Roman" w:hAnsi="Klinic Slab Book" w:cs="Times New Roman"/>
          <w:color w:val="262626" w:themeColor="text1" w:themeTint="D9"/>
          <w:lang w:val="fr-CA" w:eastAsia="en-CA"/>
        </w:rPr>
        <w:t xml:space="preserve"> ans pour parvenir à rendre nos étages accessibles à tous, la construction cette année d’un ascenseur permettra à tous les membres de la communauté d’assister en 2018 à nos ateliers de jardinage sur le toit, aux projections de films en terrasse, aux nombreux événements ayant lieu dans notre salle communautaire. Nous atteignons ainsi l’objectif que nous nous étions fixé en 2010 quand nous avons pris possession de l’édifice qui devait nous permettre d’accroître et de pérenniser </w:t>
      </w:r>
      <w:r w:rsidR="00BA0D0D">
        <w:rPr>
          <w:rFonts w:ascii="Klinic Slab Book" w:eastAsia="Times New Roman" w:hAnsi="Klinic Slab Book" w:cs="Times New Roman"/>
          <w:color w:val="262626" w:themeColor="text1" w:themeTint="D9"/>
          <w:lang w:val="fr-CA" w:eastAsia="en-CA"/>
        </w:rPr>
        <w:br/>
      </w:r>
      <w:r w:rsidRPr="002727AC">
        <w:rPr>
          <w:rFonts w:ascii="Klinic Slab Book" w:eastAsia="Times New Roman" w:hAnsi="Klinic Slab Book" w:cs="Times New Roman"/>
          <w:color w:val="262626" w:themeColor="text1" w:themeTint="D9"/>
          <w:lang w:val="fr-CA" w:eastAsia="en-CA"/>
        </w:rPr>
        <w:t>notre impact.</w:t>
      </w:r>
    </w:p>
    <w:p w:rsidR="006B23F8" w:rsidRPr="00934CFC" w:rsidRDefault="006B23F8" w:rsidP="00500B56">
      <w:pPr>
        <w:spacing w:after="0" w:line="240" w:lineRule="auto"/>
        <w:jc w:val="both"/>
        <w:rPr>
          <w:rFonts w:ascii="Klinic Slab Book" w:eastAsia="Times New Roman" w:hAnsi="Klinic Slab Book" w:cs="Times New Roman"/>
          <w:color w:val="262626" w:themeColor="text1" w:themeTint="D9"/>
          <w:sz w:val="24"/>
          <w:szCs w:val="24"/>
          <w:lang w:val="fr-CA" w:eastAsia="en-CA"/>
        </w:rPr>
      </w:pPr>
      <w:bookmarkStart w:id="0" w:name="_GoBack"/>
    </w:p>
    <w:bookmarkEnd w:id="0"/>
    <w:p w:rsidR="00BF584A" w:rsidRDefault="00553516" w:rsidP="00500B56">
      <w:pPr>
        <w:spacing w:after="0" w:line="240" w:lineRule="auto"/>
        <w:jc w:val="both"/>
        <w:rPr>
          <w:rFonts w:ascii="Klinic Slab Book" w:eastAsia="Times New Roman" w:hAnsi="Klinic Slab Book" w:cs="Times New Roman"/>
          <w:b/>
          <w:bCs/>
          <w:color w:val="262626" w:themeColor="text1" w:themeTint="D9"/>
          <w:lang w:val="fr-CA" w:eastAsia="en-CA"/>
        </w:rPr>
      </w:pPr>
      <w:r>
        <w:rPr>
          <w:noProof/>
          <w:color w:val="000000" w:themeColor="text1"/>
          <w:lang w:eastAsia="en-CA"/>
        </w:rPr>
        <w:drawing>
          <wp:anchor distT="0" distB="0" distL="114300" distR="114300" simplePos="0" relativeHeight="251664384" behindDoc="0" locked="0" layoutInCell="1" allowOverlap="1" wp14:anchorId="54EBE16D" wp14:editId="7833ECCF">
            <wp:simplePos x="0" y="0"/>
            <wp:positionH relativeFrom="column">
              <wp:posOffset>-135890</wp:posOffset>
            </wp:positionH>
            <wp:positionV relativeFrom="paragraph">
              <wp:posOffset>12700</wp:posOffset>
            </wp:positionV>
            <wp:extent cx="490220" cy="44132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2)_left_wor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220" cy="441325"/>
                    </a:xfrm>
                    <a:prstGeom prst="rect">
                      <a:avLst/>
                    </a:prstGeom>
                  </pic:spPr>
                </pic:pic>
              </a:graphicData>
            </a:graphic>
            <wp14:sizeRelH relativeFrom="page">
              <wp14:pctWidth>0</wp14:pctWidth>
            </wp14:sizeRelH>
            <wp14:sizeRelV relativeFrom="page">
              <wp14:pctHeight>0</wp14:pctHeight>
            </wp14:sizeRelV>
          </wp:anchor>
        </w:drawing>
      </w:r>
    </w:p>
    <w:p w:rsidR="005A0C77" w:rsidRDefault="005A0C77"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5A0C77" w:rsidRDefault="005A7BD9" w:rsidP="00500B56">
      <w:pPr>
        <w:spacing w:after="0" w:line="240" w:lineRule="auto"/>
        <w:jc w:val="both"/>
        <w:rPr>
          <w:rFonts w:ascii="Klinic Slab Book" w:eastAsia="Times New Roman" w:hAnsi="Klinic Slab Book" w:cs="Times New Roman"/>
          <w:b/>
          <w:bCs/>
          <w:color w:val="262626" w:themeColor="text1" w:themeTint="D9"/>
          <w:lang w:val="fr-CA" w:eastAsia="en-CA"/>
        </w:rPr>
      </w:pPr>
      <w:r>
        <w:rPr>
          <w:noProof/>
          <w:color w:val="000000" w:themeColor="text1"/>
          <w:lang w:eastAsia="en-CA"/>
        </w:rPr>
        <w:drawing>
          <wp:anchor distT="0" distB="0" distL="114300" distR="114300" simplePos="0" relativeHeight="251667456" behindDoc="1" locked="0" layoutInCell="1" allowOverlap="1" wp14:anchorId="5F354985" wp14:editId="1A526BF4">
            <wp:simplePos x="0" y="0"/>
            <wp:positionH relativeFrom="page">
              <wp:align>center</wp:align>
            </wp:positionH>
            <wp:positionV relativeFrom="paragraph">
              <wp:posOffset>16510</wp:posOffset>
            </wp:positionV>
            <wp:extent cx="5137200" cy="14796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resized for letter quote.png"/>
                    <pic:cNvPicPr/>
                  </pic:nvPicPr>
                  <pic:blipFill>
                    <a:blip r:embed="rId11">
                      <a:extLst>
                        <a:ext uri="{28A0092B-C50C-407E-A947-70E740481C1C}">
                          <a14:useLocalDpi xmlns:a14="http://schemas.microsoft.com/office/drawing/2010/main" val="0"/>
                        </a:ext>
                      </a:extLst>
                    </a:blip>
                    <a:stretch>
                      <a:fillRect/>
                    </a:stretch>
                  </pic:blipFill>
                  <pic:spPr>
                    <a:xfrm>
                      <a:off x="0" y="0"/>
                      <a:ext cx="5137200" cy="1479600"/>
                    </a:xfrm>
                    <a:prstGeom prst="rect">
                      <a:avLst/>
                    </a:prstGeom>
                  </pic:spPr>
                </pic:pic>
              </a:graphicData>
            </a:graphic>
            <wp14:sizeRelH relativeFrom="page">
              <wp14:pctWidth>0</wp14:pctWidth>
            </wp14:sizeRelH>
            <wp14:sizeRelV relativeFrom="page">
              <wp14:pctHeight>0</wp14:pctHeight>
            </wp14:sizeRelV>
          </wp:anchor>
        </w:drawing>
      </w:r>
    </w:p>
    <w:p w:rsidR="005A0C77" w:rsidRDefault="005A7BD9" w:rsidP="00500B56">
      <w:pPr>
        <w:spacing w:after="0" w:line="240" w:lineRule="auto"/>
        <w:jc w:val="both"/>
        <w:rPr>
          <w:rFonts w:ascii="Klinic Slab Book" w:eastAsia="Times New Roman" w:hAnsi="Klinic Slab Book" w:cs="Times New Roman"/>
          <w:b/>
          <w:bCs/>
          <w:color w:val="262626" w:themeColor="text1" w:themeTint="D9"/>
          <w:lang w:val="fr-CA" w:eastAsia="en-CA"/>
        </w:rPr>
      </w:pPr>
      <w:r w:rsidRPr="006B32FA">
        <w:rPr>
          <w:noProof/>
          <w:color w:val="404040" w:themeColor="text1" w:themeTint="BF"/>
          <w:lang w:eastAsia="en-CA"/>
        </w:rPr>
        <mc:AlternateContent>
          <mc:Choice Requires="wps">
            <w:drawing>
              <wp:anchor distT="0" distB="0" distL="114300" distR="114300" simplePos="0" relativeHeight="251659264" behindDoc="0" locked="0" layoutInCell="1" allowOverlap="1" wp14:anchorId="6704340C" wp14:editId="274DAA58">
                <wp:simplePos x="0" y="0"/>
                <wp:positionH relativeFrom="page">
                  <wp:align>center</wp:align>
                </wp:positionH>
                <wp:positionV relativeFrom="page">
                  <wp:posOffset>3635375</wp:posOffset>
                </wp:positionV>
                <wp:extent cx="4845600" cy="1245600"/>
                <wp:effectExtent l="0" t="0" r="1270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600" cy="1245600"/>
                        </a:xfrm>
                        <a:prstGeom prst="rect">
                          <a:avLst/>
                        </a:prstGeom>
                        <a:solidFill>
                          <a:srgbClr val="FFFFFF"/>
                        </a:solidFill>
                        <a:ln w="9525">
                          <a:solidFill>
                            <a:schemeClr val="bg1"/>
                          </a:solidFill>
                          <a:miter lim="800000"/>
                          <a:headEnd/>
                          <a:tailEnd/>
                        </a:ln>
                      </wps:spPr>
                      <wps:txbx>
                        <w:txbxContent>
                          <w:p w:rsidR="00EC3412" w:rsidRPr="00BC6366" w:rsidRDefault="0029679D" w:rsidP="00BC6366">
                            <w:pPr>
                              <w:jc w:val="both"/>
                              <w:rPr>
                                <w:rFonts w:ascii="Klinic Slab Book" w:hAnsi="Klinic Slab Book" w:cs="Arial"/>
                                <w:i/>
                                <w:color w:val="262626" w:themeColor="text1" w:themeTint="D9"/>
                                <w:sz w:val="32"/>
                                <w:szCs w:val="32"/>
                                <w:lang w:val="fr-CA"/>
                              </w:rPr>
                            </w:pPr>
                            <w:r w:rsidRPr="00BC6366">
                              <w:rPr>
                                <w:rFonts w:ascii="Klinic Slab Book" w:hAnsi="Klinic Slab Book" w:cs="Arial"/>
                                <w:i/>
                                <w:color w:val="262626" w:themeColor="text1" w:themeTint="D9"/>
                                <w:sz w:val="32"/>
                                <w:szCs w:val="32"/>
                                <w:lang w:val="fr-CA"/>
                              </w:rPr>
                              <w:t>Ma mère de 92 ans est en meilleure santé et a retrouvé son appétit depuis qu’on commande les repas</w:t>
                            </w:r>
                            <w:r w:rsidR="00D63359" w:rsidRPr="00BC6366">
                              <w:rPr>
                                <w:rFonts w:ascii="Klinic Slab Book" w:hAnsi="Klinic Slab Book" w:cs="Arial"/>
                                <w:i/>
                                <w:color w:val="262626" w:themeColor="text1" w:themeTint="D9"/>
                                <w:sz w:val="32"/>
                                <w:szCs w:val="32"/>
                                <w:lang w:val="fr-CA"/>
                              </w:rPr>
                              <w:t xml:space="preserve"> de</w:t>
                            </w:r>
                            <w:r w:rsidRPr="00BC6366">
                              <w:rPr>
                                <w:rFonts w:ascii="Klinic Slab Book" w:hAnsi="Klinic Slab Book" w:cs="Arial"/>
                                <w:i/>
                                <w:color w:val="262626" w:themeColor="text1" w:themeTint="D9"/>
                                <w:sz w:val="32"/>
                                <w:szCs w:val="32"/>
                                <w:lang w:val="fr-CA"/>
                              </w:rPr>
                              <w:t xml:space="preserve"> </w:t>
                            </w:r>
                            <w:proofErr w:type="spellStart"/>
                            <w:r w:rsidRPr="00BC6366">
                              <w:rPr>
                                <w:rFonts w:ascii="Klinic Slab Book" w:hAnsi="Klinic Slab Book" w:cs="Arial"/>
                                <w:i/>
                                <w:color w:val="262626" w:themeColor="text1" w:themeTint="D9"/>
                                <w:sz w:val="32"/>
                                <w:szCs w:val="32"/>
                                <w:lang w:val="fr-CA"/>
                              </w:rPr>
                              <w:t>Santropol</w:t>
                            </w:r>
                            <w:proofErr w:type="spellEnd"/>
                            <w:r w:rsidRPr="00BC6366">
                              <w:rPr>
                                <w:rFonts w:ascii="Klinic Slab Book" w:hAnsi="Klinic Slab Book" w:cs="Arial"/>
                                <w:i/>
                                <w:color w:val="262626" w:themeColor="text1" w:themeTint="D9"/>
                                <w:sz w:val="32"/>
                                <w:szCs w:val="32"/>
                                <w:lang w:val="fr-CA"/>
                              </w:rPr>
                              <w:t xml:space="preserve"> Roulant!</w:t>
                            </w:r>
                          </w:p>
                          <w:p w:rsidR="006B32FA" w:rsidRPr="00BC6366" w:rsidRDefault="00D2143D" w:rsidP="00BC6366">
                            <w:pPr>
                              <w:jc w:val="center"/>
                              <w:rPr>
                                <w:rFonts w:ascii="Klinic Slab Book" w:hAnsi="Klinic Slab Book"/>
                                <w:color w:val="262626" w:themeColor="text1" w:themeTint="D9"/>
                                <w:sz w:val="24"/>
                                <w:szCs w:val="24"/>
                                <w:lang w:val="fr-CA"/>
                              </w:rPr>
                            </w:pPr>
                            <w:r>
                              <w:rPr>
                                <w:rFonts w:ascii="Klinic Slab Book" w:hAnsi="Klinic Slab Book" w:cs="Arial"/>
                                <w:color w:val="262626" w:themeColor="text1" w:themeTint="D9"/>
                                <w:sz w:val="24"/>
                                <w:szCs w:val="24"/>
                                <w:lang w:val="fr-CA"/>
                              </w:rPr>
                              <w:t>- Claude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86.25pt;width:381.55pt;height:98.1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" strokecolor="white [3212]">
                <v:textbox>
                  <w:txbxContent>
                    <w:p w:rsidR="00EC3412" w:rsidRPr="00BC6366" w:rsidRDefault="0029679D" w:rsidP="00BC6366">
                      <w:pPr>
                        <w:jc w:val="both"/>
                        <w:rPr>
                          <w:rFonts w:ascii="Klinic Slab Book" w:hAnsi="Klinic Slab Book" w:cs="Arial"/>
                          <w:i/>
                          <w:color w:val="262626" w:themeColor="text1" w:themeTint="D9"/>
                          <w:sz w:val="32"/>
                          <w:szCs w:val="32"/>
                          <w:lang w:val="fr-CA"/>
                        </w:rPr>
                      </w:pPr>
                      <w:r w:rsidRPr="00BC6366">
                        <w:rPr>
                          <w:rFonts w:ascii="Klinic Slab Book" w:hAnsi="Klinic Slab Book" w:cs="Arial"/>
                          <w:i/>
                          <w:color w:val="262626" w:themeColor="text1" w:themeTint="D9"/>
                          <w:sz w:val="32"/>
                          <w:szCs w:val="32"/>
                          <w:lang w:val="fr-CA"/>
                        </w:rPr>
                        <w:t>Ma mère de 92 ans est en meilleure santé et a retrouvé son appétit depuis qu’on commande les repas</w:t>
                      </w:r>
                      <w:r w:rsidR="00D63359" w:rsidRPr="00BC6366">
                        <w:rPr>
                          <w:rFonts w:ascii="Klinic Slab Book" w:hAnsi="Klinic Slab Book" w:cs="Arial"/>
                          <w:i/>
                          <w:color w:val="262626" w:themeColor="text1" w:themeTint="D9"/>
                          <w:sz w:val="32"/>
                          <w:szCs w:val="32"/>
                          <w:lang w:val="fr-CA"/>
                        </w:rPr>
                        <w:t xml:space="preserve"> de</w:t>
                      </w:r>
                      <w:r w:rsidRPr="00BC6366">
                        <w:rPr>
                          <w:rFonts w:ascii="Klinic Slab Book" w:hAnsi="Klinic Slab Book" w:cs="Arial"/>
                          <w:i/>
                          <w:color w:val="262626" w:themeColor="text1" w:themeTint="D9"/>
                          <w:sz w:val="32"/>
                          <w:szCs w:val="32"/>
                          <w:lang w:val="fr-CA"/>
                        </w:rPr>
                        <w:t xml:space="preserve"> </w:t>
                      </w:r>
                      <w:proofErr w:type="spellStart"/>
                      <w:r w:rsidRPr="00BC6366">
                        <w:rPr>
                          <w:rFonts w:ascii="Klinic Slab Book" w:hAnsi="Klinic Slab Book" w:cs="Arial"/>
                          <w:i/>
                          <w:color w:val="262626" w:themeColor="text1" w:themeTint="D9"/>
                          <w:sz w:val="32"/>
                          <w:szCs w:val="32"/>
                          <w:lang w:val="fr-CA"/>
                        </w:rPr>
                        <w:t>Santropol</w:t>
                      </w:r>
                      <w:proofErr w:type="spellEnd"/>
                      <w:r w:rsidRPr="00BC6366">
                        <w:rPr>
                          <w:rFonts w:ascii="Klinic Slab Book" w:hAnsi="Klinic Slab Book" w:cs="Arial"/>
                          <w:i/>
                          <w:color w:val="262626" w:themeColor="text1" w:themeTint="D9"/>
                          <w:sz w:val="32"/>
                          <w:szCs w:val="32"/>
                          <w:lang w:val="fr-CA"/>
                        </w:rPr>
                        <w:t xml:space="preserve"> Roulant!</w:t>
                      </w:r>
                    </w:p>
                    <w:p w:rsidR="006B32FA" w:rsidRPr="00BC6366" w:rsidRDefault="00D2143D" w:rsidP="00BC6366">
                      <w:pPr>
                        <w:jc w:val="center"/>
                        <w:rPr>
                          <w:rFonts w:ascii="Klinic Slab Book" w:hAnsi="Klinic Slab Book"/>
                          <w:color w:val="262626" w:themeColor="text1" w:themeTint="D9"/>
                          <w:sz w:val="24"/>
                          <w:szCs w:val="24"/>
                          <w:lang w:val="fr-CA"/>
                        </w:rPr>
                      </w:pPr>
                      <w:r>
                        <w:rPr>
                          <w:rFonts w:ascii="Klinic Slab Book" w:hAnsi="Klinic Slab Book" w:cs="Arial"/>
                          <w:color w:val="262626" w:themeColor="text1" w:themeTint="D9"/>
                          <w:sz w:val="24"/>
                          <w:szCs w:val="24"/>
                          <w:lang w:val="fr-CA"/>
                        </w:rPr>
                        <w:t>- Claude A.</w:t>
                      </w:r>
                      <w:bookmarkStart w:id="1" w:name="_GoBack"/>
                      <w:bookmarkEnd w:id="1"/>
                    </w:p>
                  </w:txbxContent>
                </v:textbox>
                <w10:wrap anchorx="page" anchory="page"/>
              </v:shape>
            </w:pict>
          </mc:Fallback>
        </mc:AlternateContent>
      </w:r>
    </w:p>
    <w:p w:rsidR="005A0C77" w:rsidRDefault="005A0C77"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5A0C77" w:rsidRDefault="005A0C77"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5A0C77" w:rsidRDefault="005A0C77"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5A0C77" w:rsidRDefault="005A0C77"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5A0C77" w:rsidRDefault="005A0C77"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5A0C77" w:rsidRDefault="005A0C77"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5A0C77" w:rsidRDefault="008845F4" w:rsidP="00500B56">
      <w:pPr>
        <w:spacing w:after="0" w:line="240" w:lineRule="auto"/>
        <w:jc w:val="both"/>
        <w:rPr>
          <w:rFonts w:ascii="Klinic Slab Book" w:eastAsia="Times New Roman" w:hAnsi="Klinic Slab Book" w:cs="Times New Roman"/>
          <w:b/>
          <w:bCs/>
          <w:color w:val="262626" w:themeColor="text1" w:themeTint="D9"/>
          <w:lang w:val="fr-CA" w:eastAsia="en-CA"/>
        </w:rPr>
      </w:pPr>
      <w:r>
        <w:rPr>
          <w:noProof/>
          <w:color w:val="000000" w:themeColor="text1"/>
          <w:lang w:eastAsia="en-CA"/>
        </w:rPr>
        <w:drawing>
          <wp:anchor distT="0" distB="0" distL="114300" distR="114300" simplePos="0" relativeHeight="251669504" behindDoc="0" locked="0" layoutInCell="1" allowOverlap="1" wp14:anchorId="3DDF7FFF" wp14:editId="423E2B4F">
            <wp:simplePos x="0" y="0"/>
            <wp:positionH relativeFrom="column">
              <wp:posOffset>5545455</wp:posOffset>
            </wp:positionH>
            <wp:positionV relativeFrom="paragraph">
              <wp:posOffset>78740</wp:posOffset>
            </wp:positionV>
            <wp:extent cx="465455" cy="4413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2)_left_wor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455" cy="441325"/>
                    </a:xfrm>
                    <a:prstGeom prst="rect">
                      <a:avLst/>
                    </a:prstGeom>
                  </pic:spPr>
                </pic:pic>
              </a:graphicData>
            </a:graphic>
            <wp14:sizeRelH relativeFrom="page">
              <wp14:pctWidth>0</wp14:pctWidth>
            </wp14:sizeRelH>
            <wp14:sizeRelV relativeFrom="page">
              <wp14:pctHeight>0</wp14:pctHeight>
            </wp14:sizeRelV>
          </wp:anchor>
        </w:drawing>
      </w:r>
    </w:p>
    <w:p w:rsidR="005A0C77" w:rsidRDefault="005A0C77" w:rsidP="00500B56">
      <w:pPr>
        <w:spacing w:after="0" w:line="240" w:lineRule="auto"/>
        <w:jc w:val="both"/>
        <w:rPr>
          <w:rFonts w:ascii="Klinic Slab Book" w:eastAsia="Times New Roman" w:hAnsi="Klinic Slab Book" w:cs="Times New Roman"/>
          <w:b/>
          <w:bCs/>
          <w:color w:val="262626" w:themeColor="text1" w:themeTint="D9"/>
          <w:lang w:val="fr-CA" w:eastAsia="en-CA"/>
        </w:rPr>
      </w:pPr>
    </w:p>
    <w:p w:rsidR="005A7BD9" w:rsidRDefault="005A7BD9" w:rsidP="00500B56">
      <w:pPr>
        <w:spacing w:after="0" w:line="240" w:lineRule="auto"/>
        <w:jc w:val="both"/>
        <w:rPr>
          <w:rFonts w:ascii="Klinic Slab Book" w:eastAsia="Times New Roman" w:hAnsi="Klinic Slab Book" w:cs="Times New Roman"/>
          <w:b/>
          <w:bCs/>
          <w:color w:val="262626" w:themeColor="text1" w:themeTint="D9"/>
          <w:sz w:val="23"/>
          <w:szCs w:val="23"/>
          <w:lang w:val="fr-CA" w:eastAsia="en-CA"/>
        </w:rPr>
      </w:pPr>
    </w:p>
    <w:p w:rsidR="006B23F8" w:rsidRPr="00214E8F" w:rsidRDefault="006B23F8" w:rsidP="00500B56">
      <w:pPr>
        <w:spacing w:after="0" w:line="240" w:lineRule="auto"/>
        <w:jc w:val="both"/>
        <w:rPr>
          <w:rFonts w:ascii="Klinic Slab Medium" w:eastAsia="Times New Roman" w:hAnsi="Klinic Slab Medium" w:cs="Times New Roman"/>
          <w:color w:val="262626" w:themeColor="text1" w:themeTint="D9"/>
          <w:sz w:val="23"/>
          <w:szCs w:val="23"/>
          <w:lang w:val="fr-CA" w:eastAsia="en-CA"/>
        </w:rPr>
      </w:pPr>
      <w:r w:rsidRPr="00214E8F">
        <w:rPr>
          <w:rFonts w:ascii="Klinic Slab Medium" w:eastAsia="Times New Roman" w:hAnsi="Klinic Slab Medium" w:cs="Times New Roman"/>
          <w:b/>
          <w:bCs/>
          <w:color w:val="262626" w:themeColor="text1" w:themeTint="D9"/>
          <w:sz w:val="23"/>
          <w:szCs w:val="23"/>
          <w:lang w:val="fr-CA" w:eastAsia="en-CA"/>
        </w:rPr>
        <w:t xml:space="preserve">Votre contribution pour améliorer l’accessibilité </w:t>
      </w:r>
    </w:p>
    <w:p w:rsidR="006B23F8" w:rsidRPr="00934CFC" w:rsidRDefault="006B23F8" w:rsidP="00500B56">
      <w:pPr>
        <w:spacing w:after="0" w:line="240" w:lineRule="auto"/>
        <w:jc w:val="both"/>
        <w:rPr>
          <w:rFonts w:ascii="Klinic Slab Book" w:eastAsia="Times New Roman" w:hAnsi="Klinic Slab Book" w:cs="Times New Roman"/>
          <w:color w:val="262626" w:themeColor="text1" w:themeTint="D9"/>
          <w:lang w:val="fr-CA" w:eastAsia="en-CA"/>
        </w:rPr>
      </w:pPr>
      <w:r w:rsidRPr="00934CFC">
        <w:rPr>
          <w:rFonts w:ascii="Klinic Slab Book" w:eastAsia="Times New Roman" w:hAnsi="Klinic Slab Book" w:cs="Times New Roman"/>
          <w:color w:val="262626" w:themeColor="text1" w:themeTint="D9"/>
          <w:lang w:val="fr-CA" w:eastAsia="en-CA"/>
        </w:rPr>
        <w:t>Ce chantier, à l’image de toutes les incroyables améliorations que connaît le Roulant année après année, nous rappelle que prendre des mesures d’</w:t>
      </w:r>
      <w:r w:rsidRPr="00934CFC">
        <w:rPr>
          <w:rFonts w:ascii="Klinic Slab Book" w:eastAsia="Times New Roman" w:hAnsi="Klinic Slab Book" w:cs="Times New Roman"/>
          <w:b/>
          <w:bCs/>
          <w:color w:val="262626" w:themeColor="text1" w:themeTint="D9"/>
          <w:lang w:val="fr-CA" w:eastAsia="en-CA"/>
        </w:rPr>
        <w:t>accessibilité physique</w:t>
      </w:r>
      <w:r w:rsidRPr="00934CFC">
        <w:rPr>
          <w:rFonts w:ascii="Klinic Slab Book" w:eastAsia="Times New Roman" w:hAnsi="Klinic Slab Book" w:cs="Times New Roman"/>
          <w:color w:val="262626" w:themeColor="text1" w:themeTint="D9"/>
          <w:lang w:val="fr-CA" w:eastAsia="en-CA"/>
        </w:rPr>
        <w:t>, d’</w:t>
      </w:r>
      <w:r w:rsidRPr="00934CFC">
        <w:rPr>
          <w:rFonts w:ascii="Klinic Slab Book" w:eastAsia="Times New Roman" w:hAnsi="Klinic Slab Book" w:cs="Times New Roman"/>
          <w:b/>
          <w:bCs/>
          <w:color w:val="262626" w:themeColor="text1" w:themeTint="D9"/>
          <w:lang w:val="fr-CA" w:eastAsia="en-CA"/>
        </w:rPr>
        <w:t>accessibilité alimentaire</w:t>
      </w:r>
      <w:r w:rsidRPr="00934CFC">
        <w:rPr>
          <w:rFonts w:ascii="Klinic Slab Book" w:eastAsia="Times New Roman" w:hAnsi="Klinic Slab Book" w:cs="Times New Roman"/>
          <w:color w:val="262626" w:themeColor="text1" w:themeTint="D9"/>
          <w:lang w:val="fr-CA" w:eastAsia="en-CA"/>
        </w:rPr>
        <w:t xml:space="preserve"> ou d’</w:t>
      </w:r>
      <w:r w:rsidRPr="00934CFC">
        <w:rPr>
          <w:rFonts w:ascii="Klinic Slab Book" w:eastAsia="Times New Roman" w:hAnsi="Klinic Slab Book" w:cs="Times New Roman"/>
          <w:b/>
          <w:bCs/>
          <w:color w:val="262626" w:themeColor="text1" w:themeTint="D9"/>
          <w:lang w:val="fr-CA" w:eastAsia="en-CA"/>
        </w:rPr>
        <w:t>accessibilité financière</w:t>
      </w:r>
      <w:r w:rsidRPr="00934CFC">
        <w:rPr>
          <w:rFonts w:ascii="Klinic Slab Book" w:eastAsia="Times New Roman" w:hAnsi="Klinic Slab Book" w:cs="Times New Roman"/>
          <w:color w:val="262626" w:themeColor="text1" w:themeTint="D9"/>
          <w:lang w:val="fr-CA" w:eastAsia="en-CA"/>
        </w:rPr>
        <w:t xml:space="preserve">, requiert d’importants investissements. Nourrir la communauté à prix modéré n’est possible que grâce à l’engagement financier continu de donateurs et donatrices passionnés. </w:t>
      </w:r>
      <w:r w:rsidRPr="00934CFC">
        <w:rPr>
          <w:rFonts w:ascii="Klinic Slab Book" w:eastAsia="Times New Roman" w:hAnsi="Klinic Slab Book" w:cs="Times New Roman"/>
          <w:color w:val="262626" w:themeColor="text1" w:themeTint="D9"/>
          <w:lang w:val="fr-CA" w:eastAsia="en-CA"/>
        </w:rPr>
        <w:br/>
        <w:t xml:space="preserve">C’est pour vous demander de renouveler cet engagement que je vous écris aujourd’hui. En faisant un don, vous donnez accès aux Montréalais à des repas auxquels ils n’auraient pas accès sans vous. Il s’agit là d’une différence majeure, à une période de l’année où la nourriture est célébrée dans de si </w:t>
      </w:r>
      <w:r w:rsidR="00BA0D0D">
        <w:rPr>
          <w:rFonts w:ascii="Klinic Slab Book" w:eastAsia="Times New Roman" w:hAnsi="Klinic Slab Book" w:cs="Times New Roman"/>
          <w:color w:val="262626" w:themeColor="text1" w:themeTint="D9"/>
          <w:lang w:val="fr-CA" w:eastAsia="en-CA"/>
        </w:rPr>
        <w:br/>
      </w:r>
      <w:r w:rsidRPr="00934CFC">
        <w:rPr>
          <w:rFonts w:ascii="Klinic Slab Book" w:eastAsia="Times New Roman" w:hAnsi="Klinic Slab Book" w:cs="Times New Roman"/>
          <w:color w:val="262626" w:themeColor="text1" w:themeTint="D9"/>
          <w:lang w:val="fr-CA" w:eastAsia="en-CA"/>
        </w:rPr>
        <w:t xml:space="preserve">nombreux foyers. </w:t>
      </w:r>
    </w:p>
    <w:p w:rsidR="00E6697A" w:rsidRPr="00934CFC" w:rsidRDefault="00E6697A" w:rsidP="00500B56">
      <w:pPr>
        <w:spacing w:after="0" w:line="240" w:lineRule="auto"/>
        <w:jc w:val="both"/>
        <w:rPr>
          <w:rFonts w:ascii="Klinic Slab Book" w:eastAsia="Times New Roman" w:hAnsi="Klinic Slab Book" w:cs="Times New Roman"/>
          <w:color w:val="262626" w:themeColor="text1" w:themeTint="D9"/>
          <w:sz w:val="24"/>
          <w:szCs w:val="24"/>
          <w:lang w:val="fr-CA" w:eastAsia="en-CA"/>
        </w:rPr>
      </w:pPr>
    </w:p>
    <w:p w:rsidR="00500B56" w:rsidRPr="00934CFC" w:rsidRDefault="006B23F8" w:rsidP="00325148">
      <w:pPr>
        <w:spacing w:after="0" w:line="240" w:lineRule="auto"/>
        <w:jc w:val="both"/>
        <w:rPr>
          <w:rFonts w:ascii="Klinic Slab Book" w:eastAsia="Times New Roman" w:hAnsi="Klinic Slab Book" w:cs="Times New Roman"/>
          <w:color w:val="262626" w:themeColor="text1" w:themeTint="D9"/>
          <w:sz w:val="24"/>
          <w:szCs w:val="24"/>
          <w:lang w:val="fr-CA" w:eastAsia="en-CA"/>
        </w:rPr>
      </w:pPr>
      <w:r w:rsidRPr="00934CFC">
        <w:rPr>
          <w:rFonts w:ascii="Klinic Slab Book" w:eastAsia="Times New Roman" w:hAnsi="Klinic Slab Book" w:cs="Times New Roman"/>
          <w:color w:val="262626" w:themeColor="text1" w:themeTint="D9"/>
          <w:lang w:val="fr-CA" w:eastAsia="en-CA"/>
        </w:rPr>
        <w:t>Merci pour cette générosité et joyeux temps des fêtes,</w:t>
      </w:r>
    </w:p>
    <w:p w:rsidR="00500B56" w:rsidRDefault="00500B56" w:rsidP="006B23F8">
      <w:pPr>
        <w:spacing w:after="0" w:line="240" w:lineRule="auto"/>
        <w:rPr>
          <w:rFonts w:ascii="Klinic Slab Book" w:eastAsia="Times New Roman" w:hAnsi="Klinic Slab Book" w:cs="Times New Roman"/>
          <w:color w:val="262626" w:themeColor="text1" w:themeTint="D9"/>
          <w:sz w:val="24"/>
          <w:szCs w:val="24"/>
          <w:lang w:val="fr-CA" w:eastAsia="en-CA"/>
        </w:rPr>
      </w:pPr>
    </w:p>
    <w:p w:rsidR="001938CD" w:rsidRDefault="00C007A1" w:rsidP="006B23F8">
      <w:pPr>
        <w:spacing w:after="0" w:line="240" w:lineRule="auto"/>
        <w:rPr>
          <w:rFonts w:ascii="Klinic Slab Book" w:eastAsia="Times New Roman" w:hAnsi="Klinic Slab Book" w:cs="Times New Roman"/>
          <w:color w:val="262626" w:themeColor="text1" w:themeTint="D9"/>
          <w:sz w:val="24"/>
          <w:szCs w:val="24"/>
          <w:lang w:val="fr-CA" w:eastAsia="en-CA"/>
        </w:rPr>
      </w:pPr>
      <w:r>
        <w:rPr>
          <w:rFonts w:ascii="Klinic Slab Book" w:hAnsi="Klinic Slab Book"/>
          <w:noProof/>
          <w:szCs w:val="26"/>
          <w:lang w:eastAsia="en-CA"/>
        </w:rPr>
        <w:drawing>
          <wp:inline distT="0" distB="0" distL="0" distR="0" wp14:anchorId="5226874B" wp14:editId="2B213B1D">
            <wp:extent cx="1104900" cy="609600"/>
            <wp:effectExtent l="0" t="0" r="0" b="0"/>
            <wp:docPr id="3" name="Picture 3" descr="C:\Users\Julian\AppData\Local\Microsoft\Windows\INetCache\Content.Word\wintermailout signature_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n\AppData\Local\Microsoft\Windows\INetCache\Content.Word\wintermailout signature_pi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p>
    <w:p w:rsidR="00500B56" w:rsidRDefault="00500B56" w:rsidP="006B23F8">
      <w:pPr>
        <w:spacing w:after="0" w:line="240" w:lineRule="auto"/>
        <w:rPr>
          <w:rFonts w:ascii="Klinic Slab Book" w:eastAsia="Times New Roman" w:hAnsi="Klinic Slab Book" w:cs="Times New Roman"/>
          <w:color w:val="262626" w:themeColor="text1" w:themeTint="D9"/>
          <w:sz w:val="24"/>
          <w:szCs w:val="24"/>
          <w:lang w:val="fr-CA" w:eastAsia="en-CA"/>
        </w:rPr>
      </w:pPr>
    </w:p>
    <w:p w:rsidR="006B23F8" w:rsidRPr="005A0C77" w:rsidRDefault="006B23F8" w:rsidP="006B23F8">
      <w:pPr>
        <w:spacing w:after="0" w:line="240" w:lineRule="auto"/>
        <w:rPr>
          <w:rFonts w:ascii="Klinic Slab Book" w:eastAsia="Times New Roman" w:hAnsi="Klinic Slab Book" w:cs="Times New Roman"/>
          <w:color w:val="262626" w:themeColor="text1" w:themeTint="D9"/>
          <w:sz w:val="24"/>
          <w:szCs w:val="24"/>
          <w:lang w:val="fr-CA" w:eastAsia="en-CA"/>
        </w:rPr>
      </w:pPr>
      <w:r w:rsidRPr="005A0C77">
        <w:rPr>
          <w:rFonts w:ascii="Klinic Slab Book" w:eastAsia="Times New Roman" w:hAnsi="Klinic Slab Book" w:cs="Times New Roman"/>
          <w:color w:val="262626" w:themeColor="text1" w:themeTint="D9"/>
          <w:lang w:val="fr-CA" w:eastAsia="en-CA"/>
        </w:rPr>
        <w:t>Pier</w:t>
      </w:r>
    </w:p>
    <w:p w:rsidR="006B23F8" w:rsidRPr="005A0C77" w:rsidRDefault="006B23F8" w:rsidP="006B23F8">
      <w:pPr>
        <w:spacing w:after="0" w:line="240" w:lineRule="auto"/>
        <w:rPr>
          <w:rFonts w:ascii="Klinic Slab Book" w:eastAsia="Times New Roman" w:hAnsi="Klinic Slab Book" w:cs="Times New Roman"/>
          <w:color w:val="262626" w:themeColor="text1" w:themeTint="D9"/>
          <w:lang w:val="fr-CA" w:eastAsia="en-CA"/>
        </w:rPr>
      </w:pPr>
      <w:r w:rsidRPr="005A0C77">
        <w:rPr>
          <w:rFonts w:ascii="Klinic Slab Book" w:eastAsia="Times New Roman" w:hAnsi="Klinic Slab Book" w:cs="Times New Roman"/>
          <w:color w:val="262626" w:themeColor="text1" w:themeTint="D9"/>
          <w:lang w:val="fr-CA" w:eastAsia="en-CA"/>
        </w:rPr>
        <w:t xml:space="preserve">Directeur </w:t>
      </w:r>
      <w:r w:rsidR="00500B56" w:rsidRPr="005A0C77">
        <w:rPr>
          <w:rFonts w:ascii="Klinic Slab Book" w:eastAsia="Times New Roman" w:hAnsi="Klinic Slab Book" w:cs="Times New Roman"/>
          <w:color w:val="262626" w:themeColor="text1" w:themeTint="D9"/>
          <w:lang w:val="fr-CA" w:eastAsia="en-CA"/>
        </w:rPr>
        <w:t>général</w:t>
      </w:r>
    </w:p>
    <w:p w:rsidR="00500B56" w:rsidRPr="005A0C77" w:rsidRDefault="00500B56" w:rsidP="006B23F8">
      <w:pPr>
        <w:spacing w:after="0" w:line="240" w:lineRule="auto"/>
        <w:rPr>
          <w:rFonts w:ascii="Klinic Slab Book" w:eastAsia="Times New Roman" w:hAnsi="Klinic Slab Book" w:cs="Times New Roman"/>
          <w:color w:val="262626" w:themeColor="text1" w:themeTint="D9"/>
          <w:lang w:val="fr-CA" w:eastAsia="en-CA"/>
        </w:rPr>
      </w:pPr>
    </w:p>
    <w:p w:rsidR="006B32FA" w:rsidRPr="00FB5002" w:rsidRDefault="00500B56">
      <w:pPr>
        <w:rPr>
          <w:rFonts w:ascii="Klinic Slab Book" w:hAnsi="Klinic Slab Book"/>
          <w:color w:val="262626" w:themeColor="text1" w:themeTint="D9"/>
          <w:szCs w:val="26"/>
          <w:lang w:val="fr-CA"/>
        </w:rPr>
      </w:pPr>
      <w:r w:rsidRPr="00FB5002">
        <w:rPr>
          <w:rFonts w:ascii="Klinic Slab Book" w:hAnsi="Klinic Slab Book"/>
          <w:color w:val="262626" w:themeColor="text1" w:themeTint="D9"/>
          <w:szCs w:val="26"/>
          <w:lang w:val="fr-CA"/>
        </w:rPr>
        <w:t xml:space="preserve">P.S. </w:t>
      </w:r>
      <w:r w:rsidR="00FB5002">
        <w:rPr>
          <w:rFonts w:ascii="Klinic Slab Book" w:hAnsi="Klinic Slab Book"/>
          <w:szCs w:val="26"/>
          <w:lang w:val="fr-CA"/>
        </w:rPr>
        <w:t>P</w:t>
      </w:r>
      <w:r w:rsidR="00FB5002" w:rsidRPr="00DD4544">
        <w:rPr>
          <w:rFonts w:ascii="Klinic Slab Book" w:hAnsi="Klinic Slab Book"/>
          <w:szCs w:val="26"/>
          <w:lang w:val="fr-CA"/>
        </w:rPr>
        <w:t>our que votre don puisse être inclus dans</w:t>
      </w:r>
      <w:r w:rsidR="005834FC">
        <w:rPr>
          <w:rFonts w:ascii="Klinic Slab Book" w:hAnsi="Klinic Slab Book"/>
          <w:szCs w:val="26"/>
          <w:lang w:val="fr-CA"/>
        </w:rPr>
        <w:t xml:space="preserve"> votre déclaration d’impôts 2017</w:t>
      </w:r>
      <w:r w:rsidR="00FB5002" w:rsidRPr="00DD4544">
        <w:rPr>
          <w:rFonts w:ascii="Klinic Slab Book" w:hAnsi="Klinic Slab Book"/>
          <w:szCs w:val="26"/>
          <w:lang w:val="fr-CA"/>
        </w:rPr>
        <w:t xml:space="preserve">, </w:t>
      </w:r>
      <w:r w:rsidR="00E200F7">
        <w:rPr>
          <w:rFonts w:ascii="Klinic Slab Book" w:hAnsi="Klinic Slab Book"/>
          <w:szCs w:val="26"/>
          <w:lang w:val="fr-CA"/>
        </w:rPr>
        <w:t>faites-nous</w:t>
      </w:r>
      <w:r w:rsidR="00FB5002" w:rsidRPr="00DD4544">
        <w:rPr>
          <w:rFonts w:ascii="Klinic Slab Book" w:hAnsi="Klinic Slab Book"/>
          <w:szCs w:val="26"/>
          <w:lang w:val="fr-CA"/>
        </w:rPr>
        <w:t xml:space="preserve"> parvenir votre don au plus tard le 31 décembre</w:t>
      </w:r>
      <w:r w:rsidR="00FB5002">
        <w:rPr>
          <w:rFonts w:ascii="Klinic Slab Book" w:hAnsi="Klinic Slab Book"/>
          <w:color w:val="262626" w:themeColor="text1" w:themeTint="D9"/>
          <w:szCs w:val="26"/>
          <w:lang w:val="fr-CA"/>
        </w:rPr>
        <w:t>.</w:t>
      </w:r>
    </w:p>
    <w:sectPr w:rsidR="006B32FA" w:rsidRPr="00FB5002" w:rsidSect="00D6412D">
      <w:footerReference w:type="defaul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A1E" w:rsidRDefault="006E4A1E" w:rsidP="006E4A1E">
      <w:pPr>
        <w:spacing w:after="0" w:line="240" w:lineRule="auto"/>
      </w:pPr>
      <w:r>
        <w:separator/>
      </w:r>
    </w:p>
  </w:endnote>
  <w:endnote w:type="continuationSeparator" w:id="0">
    <w:p w:rsidR="006E4A1E" w:rsidRDefault="006E4A1E" w:rsidP="006E4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egreya">
    <w:altName w:val="Times New Roman"/>
    <w:panose1 w:val="00000000000000000000"/>
    <w:charset w:val="00"/>
    <w:family w:val="roman"/>
    <w:notTrueType/>
    <w:pitch w:val="default"/>
  </w:font>
  <w:font w:name="Klinic Slab Book">
    <w:panose1 w:val="00000000000000000000"/>
    <w:charset w:val="00"/>
    <w:family w:val="modern"/>
    <w:notTrueType/>
    <w:pitch w:val="variable"/>
    <w:sig w:usb0="8000002F" w:usb1="5000004A" w:usb2="00000000" w:usb3="00000000" w:csb0="00000093" w:csb1="00000000"/>
  </w:font>
  <w:font w:name="Klinic Slab Medium">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48" w:rsidRDefault="00325148">
    <w:pPr>
      <w:pStyle w:val="Footer"/>
    </w:pPr>
  </w:p>
  <w:p w:rsidR="006E4A1E" w:rsidRDefault="006E4A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A1E" w:rsidRDefault="006E4A1E" w:rsidP="006E4A1E">
      <w:pPr>
        <w:spacing w:after="0" w:line="240" w:lineRule="auto"/>
      </w:pPr>
      <w:r>
        <w:separator/>
      </w:r>
    </w:p>
  </w:footnote>
  <w:footnote w:type="continuationSeparator" w:id="0">
    <w:p w:rsidR="006E4A1E" w:rsidRDefault="006E4A1E" w:rsidP="006E4A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3F8"/>
    <w:rsid w:val="000A5744"/>
    <w:rsid w:val="000E1212"/>
    <w:rsid w:val="00164D61"/>
    <w:rsid w:val="001938CD"/>
    <w:rsid w:val="001B62E3"/>
    <w:rsid w:val="001C68DD"/>
    <w:rsid w:val="00214E8F"/>
    <w:rsid w:val="002727AC"/>
    <w:rsid w:val="002739E5"/>
    <w:rsid w:val="0029679D"/>
    <w:rsid w:val="002A11F1"/>
    <w:rsid w:val="00325148"/>
    <w:rsid w:val="003A0545"/>
    <w:rsid w:val="003B4CD0"/>
    <w:rsid w:val="003F2C0C"/>
    <w:rsid w:val="0042458B"/>
    <w:rsid w:val="0045527B"/>
    <w:rsid w:val="00500B56"/>
    <w:rsid w:val="00544706"/>
    <w:rsid w:val="00553516"/>
    <w:rsid w:val="005834FC"/>
    <w:rsid w:val="005A0C77"/>
    <w:rsid w:val="005A7BD9"/>
    <w:rsid w:val="006B23F8"/>
    <w:rsid w:val="006B32FA"/>
    <w:rsid w:val="006E4A1E"/>
    <w:rsid w:val="006F1975"/>
    <w:rsid w:val="008609FE"/>
    <w:rsid w:val="00875D4E"/>
    <w:rsid w:val="008845F4"/>
    <w:rsid w:val="008F331C"/>
    <w:rsid w:val="00903CBB"/>
    <w:rsid w:val="00934CFC"/>
    <w:rsid w:val="00A43EE7"/>
    <w:rsid w:val="00AF601F"/>
    <w:rsid w:val="00B94DAA"/>
    <w:rsid w:val="00BA0D0D"/>
    <w:rsid w:val="00BC6366"/>
    <w:rsid w:val="00BF584A"/>
    <w:rsid w:val="00C007A1"/>
    <w:rsid w:val="00D2143D"/>
    <w:rsid w:val="00D63359"/>
    <w:rsid w:val="00D6412D"/>
    <w:rsid w:val="00D95829"/>
    <w:rsid w:val="00E200F7"/>
    <w:rsid w:val="00E6697A"/>
    <w:rsid w:val="00EC3412"/>
    <w:rsid w:val="00ED2A15"/>
    <w:rsid w:val="00FB50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23F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6E4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A1E"/>
  </w:style>
  <w:style w:type="paragraph" w:styleId="Footer">
    <w:name w:val="footer"/>
    <w:basedOn w:val="Normal"/>
    <w:link w:val="FooterChar"/>
    <w:uiPriority w:val="99"/>
    <w:unhideWhenUsed/>
    <w:rsid w:val="006E4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A1E"/>
  </w:style>
  <w:style w:type="paragraph" w:styleId="BalloonText">
    <w:name w:val="Balloon Text"/>
    <w:basedOn w:val="Normal"/>
    <w:link w:val="BalloonTextChar"/>
    <w:uiPriority w:val="99"/>
    <w:semiHidden/>
    <w:unhideWhenUsed/>
    <w:rsid w:val="001C6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8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23F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6E4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A1E"/>
  </w:style>
  <w:style w:type="paragraph" w:styleId="Footer">
    <w:name w:val="footer"/>
    <w:basedOn w:val="Normal"/>
    <w:link w:val="FooterChar"/>
    <w:uiPriority w:val="99"/>
    <w:unhideWhenUsed/>
    <w:rsid w:val="006E4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A1E"/>
  </w:style>
  <w:style w:type="paragraph" w:styleId="BalloonText">
    <w:name w:val="Balloon Text"/>
    <w:basedOn w:val="Normal"/>
    <w:link w:val="BalloonTextChar"/>
    <w:uiPriority w:val="99"/>
    <w:semiHidden/>
    <w:unhideWhenUsed/>
    <w:rsid w:val="001C6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8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30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2BB90-2E14-4797-B967-8D680F3D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Santropol Roulant</Company>
  <LinksUpToDate>false</LinksUpToDate>
  <CharactersWithSpaces>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Maud</dc:creator>
  <cp:lastModifiedBy>Maud</cp:lastModifiedBy>
  <cp:revision>43</cp:revision>
  <cp:lastPrinted>2017-11-30T20:16:00Z</cp:lastPrinted>
  <dcterms:created xsi:type="dcterms:W3CDTF">2017-11-23T22:58:00Z</dcterms:created>
  <dcterms:modified xsi:type="dcterms:W3CDTF">2017-11-30T20:19:00Z</dcterms:modified>
</cp:coreProperties>
</file>